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5C565F" w:rsidRPr="004B0478" w:rsidRDefault="005C565F" w:rsidP="005C565F">
      <w:pPr>
        <w:spacing w:after="0" w:line="280" w:lineRule="exact"/>
        <w:rPr>
          <w:rFonts w:ascii="Times New Roman" w:hAnsi="Times New Roman"/>
          <w:color w:val="595959"/>
          <w:sz w:val="28"/>
          <w:szCs w:val="28"/>
          <w:u w:val="single"/>
          <w:lang w:val="uk-UA"/>
        </w:rPr>
      </w:pPr>
    </w:p>
    <w:p w:rsidR="00B3539B" w:rsidRPr="004B0478" w:rsidRDefault="00A721BD" w:rsidP="005C565F">
      <w:pPr>
        <w:spacing w:after="0"/>
        <w:rPr>
          <w:rFonts w:ascii="Times New Roman" w:hAnsi="Times New Roman"/>
          <w:sz w:val="28"/>
          <w:szCs w:val="28"/>
          <w:lang w:val="uk-UA"/>
        </w:rPr>
      </w:pPr>
      <w:r>
        <w:rPr>
          <w:rFonts w:ascii="Times New Roman" w:hAnsi="Times New Roman"/>
          <w:sz w:val="28"/>
          <w:szCs w:val="28"/>
          <w:lang w:val="uk-UA"/>
        </w:rPr>
        <w:t>22</w:t>
      </w:r>
      <w:r w:rsidR="00C866DC">
        <w:rPr>
          <w:rFonts w:ascii="Times New Roman" w:hAnsi="Times New Roman"/>
          <w:sz w:val="28"/>
          <w:szCs w:val="28"/>
          <w:lang w:val="uk-UA"/>
        </w:rPr>
        <w:t xml:space="preserve"> </w:t>
      </w:r>
      <w:r w:rsidR="00D82EA8">
        <w:rPr>
          <w:rFonts w:ascii="Times New Roman" w:hAnsi="Times New Roman"/>
          <w:sz w:val="28"/>
          <w:szCs w:val="28"/>
          <w:lang w:val="uk-UA"/>
        </w:rPr>
        <w:t>жовтня</w:t>
      </w:r>
      <w:r w:rsidR="00C866DC">
        <w:rPr>
          <w:rFonts w:ascii="Times New Roman" w:hAnsi="Times New Roman"/>
          <w:sz w:val="28"/>
          <w:szCs w:val="28"/>
          <w:lang w:val="uk-UA"/>
        </w:rPr>
        <w:t xml:space="preserve"> </w:t>
      </w:r>
      <w:r w:rsidR="00097C0D"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w:t>
      </w:r>
      <w:r w:rsidR="009D59B5">
        <w:rPr>
          <w:rFonts w:ascii="Times New Roman" w:hAnsi="Times New Roman"/>
          <w:sz w:val="28"/>
          <w:szCs w:val="28"/>
          <w:lang w:val="uk-UA"/>
        </w:rPr>
        <w:t>348</w:t>
      </w:r>
      <w:r w:rsidR="00707F58" w:rsidRPr="004B0478">
        <w:rPr>
          <w:rFonts w:ascii="Times New Roman" w:hAnsi="Times New Roman"/>
          <w:sz w:val="28"/>
          <w:szCs w:val="28"/>
          <w:lang w:val="uk-UA"/>
        </w:rPr>
        <w:t>-</w:t>
      </w:r>
      <w:r w:rsidR="00D82EA8">
        <w:rPr>
          <w:rFonts w:ascii="Times New Roman" w:hAnsi="Times New Roman"/>
          <w:sz w:val="28"/>
          <w:szCs w:val="28"/>
          <w:lang w:val="uk-UA"/>
        </w:rPr>
        <w:t>2</w:t>
      </w:r>
      <w:r w:rsidR="00C866DC">
        <w:rPr>
          <w:rFonts w:ascii="Times New Roman" w:hAnsi="Times New Roman"/>
          <w:sz w:val="28"/>
          <w:szCs w:val="28"/>
          <w:lang w:val="uk-UA"/>
        </w:rPr>
        <w:t>2</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Про присвоєння адрес</w:t>
      </w:r>
      <w:r w:rsidR="00C85B77">
        <w:rPr>
          <w:rFonts w:ascii="Times New Roman" w:eastAsia="Times New Roman" w:hAnsi="Times New Roman"/>
          <w:sz w:val="28"/>
          <w:szCs w:val="20"/>
          <w:lang w:val="uk-UA" w:eastAsia="uk-UA"/>
        </w:rPr>
        <w:t>и</w:t>
      </w:r>
    </w:p>
    <w:p w:rsidR="00394C20" w:rsidRP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земельній ділянці</w:t>
      </w:r>
      <w:r w:rsidR="00020AF6">
        <w:rPr>
          <w:rFonts w:ascii="Times New Roman" w:eastAsia="Times New Roman" w:hAnsi="Times New Roman"/>
          <w:sz w:val="28"/>
          <w:szCs w:val="20"/>
          <w:lang w:val="uk-UA" w:eastAsia="uk-UA"/>
        </w:rPr>
        <w:t xml:space="preserve"> в с. </w:t>
      </w:r>
      <w:r w:rsidR="00A721BD">
        <w:rPr>
          <w:rFonts w:ascii="Times New Roman" w:eastAsia="Times New Roman" w:hAnsi="Times New Roman"/>
          <w:sz w:val="28"/>
          <w:szCs w:val="20"/>
          <w:lang w:val="uk-UA" w:eastAsia="uk-UA"/>
        </w:rPr>
        <w:t>Озерне</w:t>
      </w:r>
    </w:p>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2B025C" w:rsidRDefault="00783159" w:rsidP="002B025C">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ідповідно до постанови Кабінету Мініст</w:t>
      </w:r>
      <w:r w:rsidR="00394C20">
        <w:rPr>
          <w:rFonts w:ascii="Times New Roman" w:hAnsi="Times New Roman"/>
          <w:sz w:val="28"/>
          <w:szCs w:val="28"/>
          <w:lang w:val="uk-UA"/>
        </w:rPr>
        <w:t>рів України від 25.05.2011 р</w:t>
      </w:r>
      <w:r w:rsidR="00C866DC">
        <w:rPr>
          <w:rFonts w:ascii="Times New Roman" w:hAnsi="Times New Roman"/>
          <w:sz w:val="28"/>
          <w:szCs w:val="28"/>
          <w:lang w:val="uk-UA"/>
        </w:rPr>
        <w:t>оку</w:t>
      </w:r>
      <w:r w:rsidR="00394C20">
        <w:rPr>
          <w:rFonts w:ascii="Times New Roman" w:hAnsi="Times New Roman"/>
          <w:sz w:val="28"/>
          <w:szCs w:val="28"/>
          <w:lang w:val="uk-UA"/>
        </w:rPr>
        <w:t xml:space="preserve"> </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Земельного кодексу України,</w:t>
      </w:r>
      <w:r w:rsidR="00C866DC">
        <w:rPr>
          <w:rFonts w:ascii="Times New Roman" w:hAnsi="Times New Roman"/>
          <w:sz w:val="28"/>
          <w:szCs w:val="28"/>
          <w:lang w:val="uk-UA"/>
        </w:rPr>
        <w:t xml:space="preserve"> </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sidR="00C866DC">
        <w:rPr>
          <w:rFonts w:ascii="Times New Roman" w:hAnsi="Times New Roman"/>
          <w:color w:val="000000"/>
          <w:sz w:val="28"/>
          <w:szCs w:val="28"/>
          <w:lang w:val="uk-UA"/>
        </w:rPr>
        <w:t xml:space="preserve"> </w:t>
      </w:r>
      <w:r w:rsidR="00A721BD">
        <w:rPr>
          <w:rFonts w:ascii="Times New Roman" w:eastAsia="Times New Roman" w:hAnsi="Times New Roman"/>
          <w:sz w:val="28"/>
          <w:szCs w:val="28"/>
          <w:bdr w:val="none" w:sz="0" w:space="0" w:color="auto" w:frame="1"/>
          <w:lang w:val="uk-UA" w:eastAsia="ru-RU"/>
        </w:rPr>
        <w:t>та в зв’язку з поділом земельної ділянки</w:t>
      </w:r>
      <w:r w:rsidR="00394C20" w:rsidRPr="00734645">
        <w:rPr>
          <w:rFonts w:ascii="Times New Roman" w:eastAsia="Times New Roman" w:hAnsi="Times New Roman"/>
          <w:sz w:val="28"/>
          <w:szCs w:val="28"/>
          <w:bdr w:val="none" w:sz="0" w:space="0" w:color="auto" w:frame="1"/>
          <w:lang w:val="uk-UA" w:eastAsia="ru-RU"/>
        </w:rPr>
        <w:t>,</w:t>
      </w:r>
      <w:r w:rsidR="00A721BD">
        <w:rPr>
          <w:rFonts w:ascii="Times New Roman" w:eastAsia="Times New Roman" w:hAnsi="Times New Roman"/>
          <w:sz w:val="28"/>
          <w:szCs w:val="28"/>
          <w:bdr w:val="none" w:sz="0" w:space="0" w:color="auto" w:frame="1"/>
          <w:lang w:val="uk-UA" w:eastAsia="ru-RU"/>
        </w:rPr>
        <w:t xml:space="preserve"> розглянувши заяву гр. Тищенко О.В.,</w:t>
      </w:r>
      <w:r w:rsidR="00C866DC">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керуючись статтями 31, 52, 59 Закону України «Про місцеве самоврядування в Україні</w:t>
      </w:r>
      <w:r w:rsidR="00C866DC">
        <w:rPr>
          <w:rFonts w:ascii="Times New Roman" w:hAnsi="Times New Roman"/>
          <w:sz w:val="28"/>
          <w:szCs w:val="28"/>
          <w:lang w:val="uk-UA"/>
        </w:rPr>
        <w:t>», виконавчий комітет вирішив:</w:t>
      </w:r>
    </w:p>
    <w:p w:rsidR="009F57E8" w:rsidRPr="009F57E8" w:rsidRDefault="00905511"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 xml:space="preserve">Присвоїти </w:t>
      </w:r>
      <w:r w:rsidR="00394C20" w:rsidRPr="00734645">
        <w:rPr>
          <w:rFonts w:ascii="Times New Roman" w:eastAsia="Times New Roman" w:hAnsi="Times New Roman"/>
          <w:sz w:val="28"/>
          <w:szCs w:val="28"/>
          <w:bdr w:val="none" w:sz="0" w:space="0" w:color="auto" w:frame="1"/>
          <w:lang w:val="uk-UA" w:eastAsia="ru-RU"/>
        </w:rPr>
        <w:t>адресу земельній ділянці</w:t>
      </w:r>
      <w:r w:rsidR="00FE679E">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 xml:space="preserve"> кадастровий номер</w:t>
      </w:r>
      <w:r w:rsidR="00AF08DA">
        <w:rPr>
          <w:rFonts w:ascii="Times New Roman" w:eastAsia="Times New Roman" w:hAnsi="Times New Roman"/>
          <w:sz w:val="28"/>
          <w:szCs w:val="28"/>
          <w:bdr w:val="none" w:sz="0" w:space="0" w:color="auto" w:frame="1"/>
          <w:lang w:val="uk-UA" w:eastAsia="ru-RU"/>
        </w:rPr>
        <w:t xml:space="preserve"> </w:t>
      </w:r>
      <w:r w:rsidR="00CA646F">
        <w:rPr>
          <w:sz w:val="28"/>
          <w:szCs w:val="28"/>
          <w:lang w:val="uk-UA"/>
        </w:rPr>
        <w:t>********</w:t>
      </w:r>
      <w:r w:rsidR="00FE679E">
        <w:rPr>
          <w:rFonts w:ascii="Times New Roman" w:eastAsia="Times New Roman" w:hAnsi="Times New Roman"/>
          <w:sz w:val="28"/>
          <w:szCs w:val="28"/>
          <w:bdr w:val="none" w:sz="0" w:space="0" w:color="auto" w:frame="1"/>
          <w:lang w:val="uk-UA" w:eastAsia="ru-RU"/>
        </w:rPr>
        <w:t>,</w:t>
      </w:r>
      <w:r>
        <w:rPr>
          <w:rFonts w:ascii="Times New Roman" w:eastAsia="Times New Roman" w:hAnsi="Times New Roman"/>
          <w:sz w:val="28"/>
          <w:szCs w:val="28"/>
          <w:bdr w:val="none" w:sz="0" w:space="0" w:color="auto" w:frame="1"/>
          <w:lang w:val="uk-UA" w:eastAsia="ru-RU"/>
        </w:rPr>
        <w:t xml:space="preserve"> </w:t>
      </w:r>
      <w:r w:rsidR="00020AF6">
        <w:rPr>
          <w:rFonts w:ascii="Times New Roman" w:eastAsia="Times New Roman" w:hAnsi="Times New Roman"/>
          <w:sz w:val="28"/>
          <w:szCs w:val="28"/>
          <w:bdr w:val="none" w:sz="0" w:space="0" w:color="auto" w:frame="1"/>
          <w:lang w:val="uk-UA" w:eastAsia="ru-RU"/>
        </w:rPr>
        <w:t>площею 0,</w:t>
      </w:r>
      <w:r w:rsidR="00A721BD">
        <w:rPr>
          <w:rFonts w:ascii="Times New Roman" w:eastAsia="Times New Roman" w:hAnsi="Times New Roman"/>
          <w:sz w:val="28"/>
          <w:szCs w:val="28"/>
          <w:bdr w:val="none" w:sz="0" w:space="0" w:color="auto" w:frame="1"/>
          <w:lang w:val="uk-UA" w:eastAsia="ru-RU"/>
        </w:rPr>
        <w:t>11</w:t>
      </w:r>
      <w:r w:rsidR="00020AF6">
        <w:rPr>
          <w:rFonts w:ascii="Times New Roman" w:eastAsia="Times New Roman" w:hAnsi="Times New Roman"/>
          <w:sz w:val="28"/>
          <w:szCs w:val="28"/>
          <w:bdr w:val="none" w:sz="0" w:space="0" w:color="auto" w:frame="1"/>
          <w:lang w:val="uk-UA" w:eastAsia="ru-RU"/>
        </w:rPr>
        <w:t xml:space="preserve"> га для будівництва </w:t>
      </w:r>
      <w:r w:rsidR="00A721BD">
        <w:rPr>
          <w:rFonts w:ascii="Times New Roman" w:eastAsia="Times New Roman" w:hAnsi="Times New Roman"/>
          <w:sz w:val="28"/>
          <w:szCs w:val="28"/>
          <w:bdr w:val="none" w:sz="0" w:space="0" w:color="auto" w:frame="1"/>
          <w:lang w:val="uk-UA" w:eastAsia="ru-RU"/>
        </w:rPr>
        <w:t>і</w:t>
      </w:r>
      <w:r w:rsidR="00394C20" w:rsidRPr="00734645">
        <w:rPr>
          <w:rFonts w:ascii="Times New Roman" w:eastAsia="Times New Roman" w:hAnsi="Times New Roman"/>
          <w:sz w:val="28"/>
          <w:szCs w:val="28"/>
          <w:bdr w:val="none" w:sz="0" w:space="0" w:color="auto" w:frame="1"/>
          <w:lang w:val="uk-UA" w:eastAsia="ru-RU"/>
        </w:rPr>
        <w:t xml:space="preserve"> обслуговування </w:t>
      </w:r>
      <w:r w:rsidR="00A721BD">
        <w:rPr>
          <w:rFonts w:ascii="Times New Roman" w:eastAsia="Times New Roman" w:hAnsi="Times New Roman"/>
          <w:sz w:val="28"/>
          <w:szCs w:val="28"/>
          <w:bdr w:val="none" w:sz="0" w:space="0" w:color="auto" w:frame="1"/>
          <w:lang w:val="uk-UA" w:eastAsia="ru-RU"/>
        </w:rPr>
        <w:t>житлового будинку господарських будівель і споруд, яка належить Тищенко Олександру Васильовичу</w:t>
      </w:r>
      <w:r>
        <w:rPr>
          <w:rFonts w:ascii="Times New Roman" w:eastAsia="Times New Roman" w:hAnsi="Times New Roman"/>
          <w:sz w:val="28"/>
          <w:szCs w:val="28"/>
          <w:bdr w:val="none" w:sz="0" w:space="0" w:color="auto" w:frame="1"/>
          <w:lang w:val="uk-UA" w:eastAsia="ru-RU"/>
        </w:rPr>
        <w:t>,</w:t>
      </w:r>
      <w:r w:rsidR="00A721BD">
        <w:rPr>
          <w:rFonts w:ascii="Times New Roman" w:eastAsia="Times New Roman" w:hAnsi="Times New Roman"/>
          <w:sz w:val="28"/>
          <w:szCs w:val="28"/>
          <w:bdr w:val="none" w:sz="0" w:space="0" w:color="auto" w:frame="1"/>
          <w:lang w:val="uk-UA" w:eastAsia="ru-RU"/>
        </w:rPr>
        <w:t xml:space="preserve"> згідно витягу з Державного реєстру речових прав на нерухоме майно про реєстрацію права власності </w:t>
      </w:r>
      <w:r w:rsidR="007F2B6E">
        <w:rPr>
          <w:rFonts w:ascii="Times New Roman" w:eastAsia="Times New Roman" w:hAnsi="Times New Roman"/>
          <w:sz w:val="28"/>
          <w:szCs w:val="28"/>
          <w:bdr w:val="none" w:sz="0" w:space="0" w:color="auto" w:frame="1"/>
          <w:lang w:val="uk-UA" w:eastAsia="ru-RU"/>
        </w:rPr>
        <w:t xml:space="preserve">                       </w:t>
      </w:r>
      <w:r w:rsidR="00A721BD">
        <w:rPr>
          <w:rFonts w:ascii="Times New Roman" w:eastAsia="Times New Roman" w:hAnsi="Times New Roman"/>
          <w:sz w:val="28"/>
          <w:szCs w:val="28"/>
          <w:bdr w:val="none" w:sz="0" w:space="0" w:color="auto" w:frame="1"/>
          <w:lang w:val="uk-UA" w:eastAsia="ru-RU"/>
        </w:rPr>
        <w:t>від 09 вересня 2021 року</w:t>
      </w:r>
      <w:r w:rsidR="002B025C">
        <w:rPr>
          <w:rFonts w:ascii="Times New Roman" w:eastAsia="Times New Roman" w:hAnsi="Times New Roman"/>
          <w:sz w:val="28"/>
          <w:szCs w:val="28"/>
          <w:bdr w:val="none" w:sz="0" w:space="0" w:color="auto" w:frame="1"/>
          <w:lang w:val="uk-UA" w:eastAsia="ru-RU"/>
        </w:rPr>
        <w:t xml:space="preserve">: </w:t>
      </w:r>
    </w:p>
    <w:p w:rsidR="00394C20" w:rsidRPr="00AF08DA" w:rsidRDefault="009F57E8"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вул.</w:t>
      </w:r>
      <w:r w:rsidR="00905511">
        <w:rPr>
          <w:rFonts w:ascii="Times New Roman" w:eastAsia="Times New Roman" w:hAnsi="Times New Roman"/>
          <w:sz w:val="28"/>
          <w:szCs w:val="28"/>
          <w:bdr w:val="none" w:sz="0" w:space="0" w:color="auto" w:frame="1"/>
          <w:lang w:val="uk-UA" w:eastAsia="ru-RU"/>
        </w:rPr>
        <w:t xml:space="preserve"> </w:t>
      </w:r>
      <w:r w:rsidR="00D82EA8">
        <w:rPr>
          <w:rFonts w:ascii="Times New Roman" w:eastAsia="Times New Roman" w:hAnsi="Times New Roman"/>
          <w:sz w:val="28"/>
          <w:szCs w:val="28"/>
          <w:bdr w:val="none" w:sz="0" w:space="0" w:color="auto" w:frame="1"/>
          <w:lang w:val="uk-UA" w:eastAsia="ru-RU"/>
        </w:rPr>
        <w:t>С</w:t>
      </w:r>
      <w:r w:rsidR="00A721BD">
        <w:rPr>
          <w:rFonts w:ascii="Times New Roman" w:eastAsia="Times New Roman" w:hAnsi="Times New Roman"/>
          <w:sz w:val="28"/>
          <w:szCs w:val="28"/>
          <w:bdr w:val="none" w:sz="0" w:space="0" w:color="auto" w:frame="1"/>
          <w:lang w:val="uk-UA" w:eastAsia="ru-RU"/>
        </w:rPr>
        <w:t>елянська</w:t>
      </w:r>
      <w:r w:rsidRPr="009F57E8">
        <w:rPr>
          <w:rFonts w:ascii="Times New Roman" w:eastAsia="Times New Roman" w:hAnsi="Times New Roman"/>
          <w:sz w:val="28"/>
          <w:szCs w:val="28"/>
          <w:bdr w:val="none" w:sz="0" w:space="0" w:color="auto" w:frame="1"/>
          <w:lang w:val="uk-UA" w:eastAsia="ru-RU"/>
        </w:rPr>
        <w:t xml:space="preserve">, </w:t>
      </w:r>
      <w:r w:rsidR="00CA646F">
        <w:rPr>
          <w:rFonts w:ascii="Times New Roman" w:eastAsia="Times New Roman" w:hAnsi="Times New Roman"/>
          <w:sz w:val="28"/>
          <w:szCs w:val="28"/>
          <w:bdr w:val="none" w:sz="0" w:space="0" w:color="auto" w:frame="1"/>
          <w:lang w:val="uk-UA" w:eastAsia="ru-RU"/>
        </w:rPr>
        <w:t>***</w:t>
      </w:r>
      <w:r w:rsidR="00FC7261">
        <w:rPr>
          <w:rFonts w:ascii="Times New Roman" w:eastAsia="Times New Roman" w:hAnsi="Times New Roman"/>
          <w:sz w:val="28"/>
          <w:szCs w:val="28"/>
          <w:bdr w:val="none" w:sz="0" w:space="0" w:color="auto" w:frame="1"/>
          <w:lang w:val="uk-UA" w:eastAsia="ru-RU"/>
        </w:rPr>
        <w:t>,</w:t>
      </w:r>
      <w:r w:rsidR="00905511">
        <w:rPr>
          <w:rFonts w:ascii="Times New Roman" w:eastAsia="Times New Roman" w:hAnsi="Times New Roman"/>
          <w:sz w:val="28"/>
          <w:szCs w:val="28"/>
          <w:bdr w:val="none" w:sz="0" w:space="0" w:color="auto" w:frame="1"/>
          <w:lang w:val="uk-UA" w:eastAsia="ru-RU"/>
        </w:rPr>
        <w:t xml:space="preserve"> </w:t>
      </w:r>
      <w:r w:rsidR="00394C20" w:rsidRPr="009F57E8">
        <w:rPr>
          <w:rFonts w:ascii="Times New Roman" w:eastAsia="Times New Roman" w:hAnsi="Times New Roman"/>
          <w:sz w:val="28"/>
          <w:szCs w:val="28"/>
          <w:bdr w:val="none" w:sz="0" w:space="0" w:color="auto" w:frame="1"/>
          <w:lang w:val="uk-UA" w:eastAsia="ru-RU"/>
        </w:rPr>
        <w:t xml:space="preserve">с. </w:t>
      </w:r>
      <w:r w:rsidR="00A721BD">
        <w:rPr>
          <w:rFonts w:ascii="Times New Roman" w:eastAsia="Times New Roman" w:hAnsi="Times New Roman"/>
          <w:sz w:val="28"/>
          <w:szCs w:val="28"/>
          <w:bdr w:val="none" w:sz="0" w:space="0" w:color="auto" w:frame="1"/>
          <w:lang w:val="uk-UA" w:eastAsia="ru-RU"/>
        </w:rPr>
        <w:t>Озерне</w:t>
      </w:r>
      <w:r>
        <w:rPr>
          <w:rFonts w:ascii="Times New Roman" w:eastAsia="Times New Roman" w:hAnsi="Times New Roman"/>
          <w:sz w:val="28"/>
          <w:szCs w:val="28"/>
          <w:bdr w:val="none" w:sz="0" w:space="0" w:color="auto" w:frame="1"/>
          <w:lang w:val="uk-UA" w:eastAsia="ru-RU"/>
        </w:rPr>
        <w:t>,</w:t>
      </w:r>
      <w:r w:rsidRPr="009F57E8">
        <w:rPr>
          <w:rFonts w:ascii="Times New Roman" w:eastAsia="Times New Roman" w:hAnsi="Times New Roman"/>
          <w:sz w:val="28"/>
          <w:szCs w:val="28"/>
          <w:bdr w:val="none" w:sz="0" w:space="0" w:color="auto" w:frame="1"/>
          <w:lang w:val="uk-UA" w:eastAsia="ru-RU"/>
        </w:rPr>
        <w:t xml:space="preserve"> Чернігівська область</w:t>
      </w:r>
      <w:r w:rsidR="00394C20" w:rsidRPr="009F57E8">
        <w:rPr>
          <w:rFonts w:ascii="Times New Roman" w:eastAsia="Times New Roman" w:hAnsi="Times New Roman"/>
          <w:sz w:val="28"/>
          <w:szCs w:val="28"/>
          <w:bdr w:val="none" w:sz="0" w:space="0" w:color="auto" w:frame="1"/>
          <w:lang w:val="uk-UA" w:eastAsia="ru-RU"/>
        </w:rPr>
        <w:t xml:space="preserve">. </w:t>
      </w:r>
    </w:p>
    <w:p w:rsidR="004B0478" w:rsidRDefault="004B0478" w:rsidP="001E7023">
      <w:pPr>
        <w:pStyle w:val="Default"/>
        <w:numPr>
          <w:ilvl w:val="0"/>
          <w:numId w:val="3"/>
        </w:numPr>
        <w:tabs>
          <w:tab w:val="left" w:pos="709"/>
          <w:tab w:val="left" w:pos="1134"/>
        </w:tabs>
        <w:ind w:left="0" w:firstLine="709"/>
        <w:jc w:val="both"/>
        <w:rPr>
          <w:sz w:val="28"/>
          <w:szCs w:val="28"/>
          <w:lang w:val="uk-UA"/>
        </w:rPr>
      </w:pPr>
      <w:r w:rsidRPr="004B0478">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905511" w:rsidRDefault="00905511" w:rsidP="00905511">
      <w:pPr>
        <w:pStyle w:val="Default"/>
        <w:tabs>
          <w:tab w:val="left" w:pos="709"/>
          <w:tab w:val="left" w:pos="1134"/>
        </w:tabs>
        <w:jc w:val="both"/>
        <w:rPr>
          <w:sz w:val="28"/>
          <w:szCs w:val="28"/>
          <w:lang w:val="uk-UA"/>
        </w:rPr>
      </w:pPr>
    </w:p>
    <w:p w:rsidR="00905511" w:rsidRPr="004B0478" w:rsidRDefault="00905511" w:rsidP="00905511">
      <w:pPr>
        <w:pStyle w:val="Default"/>
        <w:tabs>
          <w:tab w:val="left" w:pos="709"/>
          <w:tab w:val="left" w:pos="1134"/>
        </w:tabs>
        <w:jc w:val="both"/>
        <w:rPr>
          <w:sz w:val="28"/>
          <w:szCs w:val="28"/>
          <w:lang w:val="uk-UA"/>
        </w:rPr>
      </w:pPr>
    </w:p>
    <w:p w:rsidR="00C85B77" w:rsidRPr="000C20C8" w:rsidRDefault="004B0478" w:rsidP="000C20C8">
      <w:pPr>
        <w:ind w:right="84"/>
        <w:jc w:val="both"/>
        <w:rPr>
          <w:rFonts w:ascii="Times New Roman" w:hAnsi="Times New Roman"/>
          <w:sz w:val="28"/>
          <w:szCs w:val="28"/>
          <w:lang w:val="uk-UA"/>
        </w:rPr>
      </w:pPr>
      <w:r w:rsidRPr="004B0478">
        <w:rPr>
          <w:rFonts w:ascii="Times New Roman" w:hAnsi="Times New Roman"/>
          <w:sz w:val="28"/>
          <w:szCs w:val="28"/>
          <w:lang w:val="uk-UA"/>
        </w:rPr>
        <w:t xml:space="preserve">Селищний голова       </w:t>
      </w:r>
      <w:r w:rsidR="00905511">
        <w:rPr>
          <w:rFonts w:ascii="Times New Roman" w:hAnsi="Times New Roman"/>
          <w:sz w:val="28"/>
          <w:szCs w:val="28"/>
          <w:lang w:val="uk-UA"/>
        </w:rPr>
        <w:t xml:space="preserve"> </w:t>
      </w:r>
      <w:r w:rsidRPr="004B0478">
        <w:rPr>
          <w:rFonts w:ascii="Times New Roman" w:hAnsi="Times New Roman"/>
          <w:sz w:val="28"/>
          <w:szCs w:val="28"/>
          <w:lang w:val="uk-UA"/>
        </w:rPr>
        <w:t xml:space="preserve">               </w:t>
      </w:r>
      <w:r w:rsidR="00905511">
        <w:rPr>
          <w:rFonts w:ascii="Times New Roman" w:hAnsi="Times New Roman"/>
          <w:sz w:val="28"/>
          <w:szCs w:val="28"/>
          <w:lang w:val="uk-UA"/>
        </w:rPr>
        <w:t xml:space="preserve">                                                 В.П.</w:t>
      </w:r>
      <w:r w:rsidRPr="004B0478">
        <w:rPr>
          <w:rFonts w:ascii="Times New Roman" w:hAnsi="Times New Roman"/>
          <w:sz w:val="28"/>
          <w:szCs w:val="28"/>
          <w:lang w:val="uk-UA"/>
        </w:rPr>
        <w:t>Бригинець</w:t>
      </w:r>
    </w:p>
    <w:sectPr w:rsidR="00C85B77" w:rsidRPr="000C20C8" w:rsidSect="00C866DC">
      <w:pgSz w:w="11906" w:h="16838"/>
      <w:pgMar w:top="993" w:right="1133"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E6B" w:rsidRDefault="00B34E6B" w:rsidP="000C20C8">
      <w:pPr>
        <w:spacing w:after="0" w:line="240" w:lineRule="auto"/>
      </w:pPr>
      <w:r>
        <w:separator/>
      </w:r>
    </w:p>
  </w:endnote>
  <w:endnote w:type="continuationSeparator" w:id="1">
    <w:p w:rsidR="00B34E6B" w:rsidRDefault="00B34E6B" w:rsidP="000C20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E6B" w:rsidRDefault="00B34E6B" w:rsidP="000C20C8">
      <w:pPr>
        <w:spacing w:after="0" w:line="240" w:lineRule="auto"/>
      </w:pPr>
      <w:r>
        <w:separator/>
      </w:r>
    </w:p>
  </w:footnote>
  <w:footnote w:type="continuationSeparator" w:id="1">
    <w:p w:rsidR="00B34E6B" w:rsidRDefault="00B34E6B" w:rsidP="000C20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51790"/>
    <w:rsid w:val="0001215D"/>
    <w:rsid w:val="00014F5B"/>
    <w:rsid w:val="00020AF6"/>
    <w:rsid w:val="0003507C"/>
    <w:rsid w:val="000463FD"/>
    <w:rsid w:val="00074063"/>
    <w:rsid w:val="00097C0D"/>
    <w:rsid w:val="000B7F38"/>
    <w:rsid w:val="000C20C8"/>
    <w:rsid w:val="00134DD4"/>
    <w:rsid w:val="001459F3"/>
    <w:rsid w:val="001579CB"/>
    <w:rsid w:val="001619B5"/>
    <w:rsid w:val="001821A6"/>
    <w:rsid w:val="00191CF1"/>
    <w:rsid w:val="0019213F"/>
    <w:rsid w:val="001B099D"/>
    <w:rsid w:val="001C584A"/>
    <w:rsid w:val="001E7023"/>
    <w:rsid w:val="00212F0E"/>
    <w:rsid w:val="0022333F"/>
    <w:rsid w:val="00240989"/>
    <w:rsid w:val="00246FC7"/>
    <w:rsid w:val="00263239"/>
    <w:rsid w:val="002670FD"/>
    <w:rsid w:val="00267B04"/>
    <w:rsid w:val="00274F96"/>
    <w:rsid w:val="00276C7C"/>
    <w:rsid w:val="002A1300"/>
    <w:rsid w:val="002A7060"/>
    <w:rsid w:val="002B025C"/>
    <w:rsid w:val="002B1731"/>
    <w:rsid w:val="003348A1"/>
    <w:rsid w:val="00341AD7"/>
    <w:rsid w:val="00363703"/>
    <w:rsid w:val="00392D57"/>
    <w:rsid w:val="00394C20"/>
    <w:rsid w:val="003B55EA"/>
    <w:rsid w:val="003D113C"/>
    <w:rsid w:val="003D471F"/>
    <w:rsid w:val="003D74F0"/>
    <w:rsid w:val="003E42C9"/>
    <w:rsid w:val="004455CD"/>
    <w:rsid w:val="00447853"/>
    <w:rsid w:val="004A2AF0"/>
    <w:rsid w:val="004B0478"/>
    <w:rsid w:val="004F3382"/>
    <w:rsid w:val="0051276C"/>
    <w:rsid w:val="00524F95"/>
    <w:rsid w:val="00551790"/>
    <w:rsid w:val="005C565F"/>
    <w:rsid w:val="00640341"/>
    <w:rsid w:val="00707F58"/>
    <w:rsid w:val="007779A9"/>
    <w:rsid w:val="00783159"/>
    <w:rsid w:val="00795B34"/>
    <w:rsid w:val="007F2B6E"/>
    <w:rsid w:val="00826CC7"/>
    <w:rsid w:val="008E4125"/>
    <w:rsid w:val="00905511"/>
    <w:rsid w:val="00956345"/>
    <w:rsid w:val="009755AD"/>
    <w:rsid w:val="009A1774"/>
    <w:rsid w:val="009A3FBD"/>
    <w:rsid w:val="009C74F1"/>
    <w:rsid w:val="009D59B5"/>
    <w:rsid w:val="009E2E46"/>
    <w:rsid w:val="009F57E8"/>
    <w:rsid w:val="00A31DA6"/>
    <w:rsid w:val="00A721BD"/>
    <w:rsid w:val="00AC42C8"/>
    <w:rsid w:val="00AC46B3"/>
    <w:rsid w:val="00AE4BE8"/>
    <w:rsid w:val="00AF08DA"/>
    <w:rsid w:val="00B03962"/>
    <w:rsid w:val="00B1654B"/>
    <w:rsid w:val="00B17C09"/>
    <w:rsid w:val="00B34E6B"/>
    <w:rsid w:val="00B3539B"/>
    <w:rsid w:val="00B956A0"/>
    <w:rsid w:val="00BF1AE9"/>
    <w:rsid w:val="00C14016"/>
    <w:rsid w:val="00C265EE"/>
    <w:rsid w:val="00C66DD7"/>
    <w:rsid w:val="00C8462E"/>
    <w:rsid w:val="00C85B77"/>
    <w:rsid w:val="00C866DC"/>
    <w:rsid w:val="00CA646F"/>
    <w:rsid w:val="00D210F4"/>
    <w:rsid w:val="00D214F5"/>
    <w:rsid w:val="00D517C4"/>
    <w:rsid w:val="00D64508"/>
    <w:rsid w:val="00D82EA8"/>
    <w:rsid w:val="00D87CA2"/>
    <w:rsid w:val="00D9162E"/>
    <w:rsid w:val="00DC2BE0"/>
    <w:rsid w:val="00E03F9E"/>
    <w:rsid w:val="00E25586"/>
    <w:rsid w:val="00E40AD8"/>
    <w:rsid w:val="00E47336"/>
    <w:rsid w:val="00ED4E8F"/>
    <w:rsid w:val="00EF47FF"/>
    <w:rsid w:val="00F909FA"/>
    <w:rsid w:val="00FC68BC"/>
    <w:rsid w:val="00FC7261"/>
    <w:rsid w:val="00FE202E"/>
    <w:rsid w:val="00FE4182"/>
    <w:rsid w:val="00FE67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4573621">
      <w:bodyDiv w:val="1"/>
      <w:marLeft w:val="0"/>
      <w:marRight w:val="0"/>
      <w:marTop w:val="0"/>
      <w:marBottom w:val="0"/>
      <w:divBdr>
        <w:top w:val="none" w:sz="0" w:space="0" w:color="auto"/>
        <w:left w:val="none" w:sz="0" w:space="0" w:color="auto"/>
        <w:bottom w:val="none" w:sz="0" w:space="0" w:color="auto"/>
        <w:right w:val="none" w:sz="0" w:space="0" w:color="auto"/>
      </w:divBdr>
    </w:div>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07E08-9799-4F34-AAAA-D2218704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220</Words>
  <Characters>1259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16</cp:revision>
  <cp:lastPrinted>2019-10-21T09:39:00Z</cp:lastPrinted>
  <dcterms:created xsi:type="dcterms:W3CDTF">2021-10-19T13:11:00Z</dcterms:created>
  <dcterms:modified xsi:type="dcterms:W3CDTF">2021-10-21T13:53:00Z</dcterms:modified>
</cp:coreProperties>
</file>